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48" w:rsidRDefault="00C22348" w:rsidP="0088718A">
      <w:pPr>
        <w:pStyle w:val="Nagwek2"/>
        <w:widowControl w:val="0"/>
        <w:rPr>
          <w:rFonts w:ascii="Arial" w:eastAsia="Times New Roman" w:hAnsi="Arial" w:cs="Arial"/>
          <w:b/>
          <w:color w:val="auto"/>
          <w:sz w:val="48"/>
          <w:szCs w:val="32"/>
          <w:lang w:eastAsia="pl-PL"/>
        </w:rPr>
      </w:pPr>
      <w:r w:rsidRPr="00C22348">
        <w:rPr>
          <w:rFonts w:ascii="Arial" w:eastAsia="Times New Roman" w:hAnsi="Arial" w:cs="Arial"/>
          <w:b/>
          <w:color w:val="auto"/>
          <w:sz w:val="48"/>
          <w:szCs w:val="32"/>
          <w:lang w:eastAsia="pl-PL"/>
        </w:rPr>
        <w:t xml:space="preserve">O nas - </w:t>
      </w:r>
      <w:r w:rsidRPr="00C22348">
        <w:rPr>
          <w:rFonts w:ascii="Arial" w:eastAsia="Times New Roman" w:hAnsi="Arial" w:cs="Arial"/>
          <w:b/>
          <w:color w:val="auto"/>
          <w:sz w:val="48"/>
          <w:szCs w:val="32"/>
          <w:lang w:eastAsia="pl-PL"/>
        </w:rPr>
        <w:t>tekst do odczytu maszynowego</w:t>
      </w:r>
    </w:p>
    <w:p w:rsidR="00C22348" w:rsidRPr="00C22348" w:rsidRDefault="00C22348" w:rsidP="0088718A">
      <w:pPr>
        <w:keepNext/>
        <w:keepLines/>
        <w:widowControl w:val="0"/>
        <w:rPr>
          <w:lang w:eastAsia="pl-PL"/>
        </w:rPr>
      </w:pPr>
    </w:p>
    <w:p w:rsidR="0050358A" w:rsidRPr="00B97744" w:rsidRDefault="0050358A" w:rsidP="0088718A">
      <w:pPr>
        <w:pStyle w:val="Nagwek2"/>
        <w:widowControl w:val="0"/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</w:pPr>
      <w:r w:rsidRPr="00B97744"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  <w:t>Informacje ogólne</w:t>
      </w:r>
    </w:p>
    <w:p w:rsidR="00C22348" w:rsidRDefault="0050358A" w:rsidP="0088718A">
      <w:pPr>
        <w:keepNext/>
        <w:keepLines/>
        <w:widowControl w:val="0"/>
        <w:rPr>
          <w:rFonts w:ascii="Arial" w:hAnsi="Arial" w:cs="Arial"/>
          <w:sz w:val="24"/>
          <w:szCs w:val="24"/>
          <w:lang w:eastAsia="pl-PL"/>
        </w:rPr>
      </w:pPr>
      <w:r w:rsidRPr="00B97744">
        <w:rPr>
          <w:rFonts w:ascii="Arial" w:hAnsi="Arial" w:cs="Arial"/>
          <w:sz w:val="24"/>
          <w:szCs w:val="24"/>
          <w:lang w:eastAsia="pl-PL"/>
        </w:rPr>
        <w:t xml:space="preserve">Przedszkole Nr </w:t>
      </w:r>
      <w:r>
        <w:rPr>
          <w:rFonts w:ascii="Arial" w:hAnsi="Arial" w:cs="Arial"/>
          <w:sz w:val="24"/>
          <w:szCs w:val="24"/>
          <w:lang w:eastAsia="pl-PL"/>
        </w:rPr>
        <w:t>14</w:t>
      </w:r>
      <w:r w:rsidRPr="00B97744">
        <w:rPr>
          <w:rFonts w:ascii="Arial" w:hAnsi="Arial" w:cs="Arial"/>
          <w:sz w:val="24"/>
          <w:szCs w:val="24"/>
          <w:lang w:eastAsia="pl-PL"/>
        </w:rPr>
        <w:t xml:space="preserve"> zn</w:t>
      </w:r>
      <w:r w:rsidR="00512FB6">
        <w:rPr>
          <w:rFonts w:ascii="Arial" w:hAnsi="Arial" w:cs="Arial"/>
          <w:sz w:val="24"/>
          <w:szCs w:val="24"/>
          <w:lang w:eastAsia="pl-PL"/>
        </w:rPr>
        <w:t>ajduje się w Warszawie przy ul.</w:t>
      </w:r>
      <w:r w:rsidR="00C22348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Senatorskiej 24 A</w:t>
      </w:r>
      <w:r w:rsidR="00C22348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50358A" w:rsidRPr="00B97744" w:rsidRDefault="00512FB6" w:rsidP="0088718A">
      <w:pPr>
        <w:keepNext/>
        <w:keepLines/>
        <w:widowContro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telefon:</w:t>
      </w:r>
      <w:r w:rsidR="00C22348">
        <w:rPr>
          <w:rFonts w:ascii="Arial" w:hAnsi="Arial" w:cs="Arial"/>
          <w:sz w:val="24"/>
          <w:szCs w:val="24"/>
          <w:lang w:eastAsia="pl-PL"/>
        </w:rPr>
        <w:t>22 8</w:t>
      </w:r>
      <w:r>
        <w:rPr>
          <w:rFonts w:ascii="Arial" w:hAnsi="Arial" w:cs="Arial"/>
          <w:sz w:val="24"/>
          <w:szCs w:val="24"/>
          <w:lang w:eastAsia="pl-PL"/>
        </w:rPr>
        <w:t>27 02 40</w:t>
      </w:r>
      <w:r w:rsidR="0050358A" w:rsidRPr="00B97744">
        <w:rPr>
          <w:rFonts w:ascii="Arial" w:hAnsi="Arial" w:cs="Arial"/>
          <w:sz w:val="24"/>
          <w:szCs w:val="24"/>
          <w:lang w:eastAsia="pl-PL"/>
        </w:rPr>
        <w:t xml:space="preserve">, e-mail: </w:t>
      </w:r>
      <w:hyperlink r:id="rId6" w:history="1">
        <w:r w:rsidR="0050358A" w:rsidRPr="00302C34">
          <w:rPr>
            <w:rStyle w:val="Hipercze"/>
            <w:rFonts w:ascii="Arial" w:hAnsi="Arial" w:cs="Arial"/>
            <w:sz w:val="24"/>
            <w:szCs w:val="24"/>
            <w:lang w:eastAsia="pl-PL"/>
          </w:rPr>
          <w:t>p14@edu.um.warszawa.pl</w:t>
        </w:r>
      </w:hyperlink>
    </w:p>
    <w:p w:rsidR="0050358A" w:rsidRDefault="0050358A" w:rsidP="0088718A">
      <w:pPr>
        <w:keepNext/>
        <w:keepLines/>
        <w:widowControl w:val="0"/>
        <w:rPr>
          <w:rFonts w:ascii="Arial" w:hAnsi="Arial" w:cs="Arial"/>
          <w:sz w:val="24"/>
        </w:rPr>
      </w:pPr>
    </w:p>
    <w:p w:rsidR="0050358A" w:rsidRDefault="0050358A" w:rsidP="0088718A">
      <w:pPr>
        <w:keepNext/>
        <w:keepLines/>
        <w:widowControl w:val="0"/>
        <w:rPr>
          <w:rFonts w:ascii="Arial" w:hAnsi="Arial" w:cs="Arial"/>
          <w:sz w:val="24"/>
        </w:rPr>
      </w:pPr>
    </w:p>
    <w:p w:rsidR="0050358A" w:rsidRPr="0050358A" w:rsidRDefault="0050358A" w:rsidP="0088718A">
      <w:pPr>
        <w:keepNext/>
        <w:keepLines/>
        <w:widowControl w:val="0"/>
        <w:rPr>
          <w:rFonts w:ascii="Arial" w:hAnsi="Arial" w:cs="Arial"/>
          <w:sz w:val="24"/>
        </w:rPr>
      </w:pPr>
      <w:r w:rsidRPr="0050358A">
        <w:rPr>
          <w:rFonts w:ascii="Arial" w:hAnsi="Arial" w:cs="Arial"/>
          <w:sz w:val="24"/>
        </w:rPr>
        <w:t>Drogi Rodzicu, jeżeli zależy Ci na prawidłowym rozwoju dziecka to znalazłeś</w:t>
      </w:r>
      <w:r w:rsidR="00512FB6">
        <w:rPr>
          <w:rFonts w:ascii="Arial" w:hAnsi="Arial" w:cs="Arial"/>
          <w:sz w:val="24"/>
        </w:rPr>
        <w:t xml:space="preserve"> odpowiednie przedszkole</w:t>
      </w:r>
      <w:r>
        <w:rPr>
          <w:rFonts w:ascii="Arial" w:hAnsi="Arial" w:cs="Arial"/>
          <w:sz w:val="24"/>
        </w:rPr>
        <w:t xml:space="preserve"> Obok </w:t>
      </w:r>
      <w:r w:rsidR="00512FB6">
        <w:rPr>
          <w:rFonts w:ascii="Arial" w:hAnsi="Arial" w:cs="Arial"/>
          <w:sz w:val="24"/>
        </w:rPr>
        <w:t>metod (</w:t>
      </w:r>
      <w:proofErr w:type="spellStart"/>
      <w:r w:rsidR="00512FB6">
        <w:rPr>
          <w:rFonts w:ascii="Arial" w:hAnsi="Arial" w:cs="Arial"/>
          <w:sz w:val="24"/>
        </w:rPr>
        <w:t>W.</w:t>
      </w:r>
      <w:r w:rsidRPr="0050358A">
        <w:rPr>
          <w:rFonts w:ascii="Arial" w:hAnsi="Arial" w:cs="Arial"/>
          <w:sz w:val="24"/>
        </w:rPr>
        <w:t>Sherbo</w:t>
      </w:r>
      <w:r>
        <w:rPr>
          <w:rFonts w:ascii="Arial" w:hAnsi="Arial" w:cs="Arial"/>
          <w:sz w:val="24"/>
        </w:rPr>
        <w:t>rne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P.</w:t>
      </w:r>
      <w:r w:rsidR="00512FB6">
        <w:rPr>
          <w:rFonts w:ascii="Arial" w:hAnsi="Arial" w:cs="Arial"/>
          <w:sz w:val="24"/>
        </w:rPr>
        <w:t>Dennisona</w:t>
      </w:r>
      <w:proofErr w:type="spellEnd"/>
      <w:r w:rsidR="00512FB6">
        <w:rPr>
          <w:rFonts w:ascii="Arial" w:hAnsi="Arial" w:cs="Arial"/>
          <w:sz w:val="24"/>
        </w:rPr>
        <w:t xml:space="preserve">, </w:t>
      </w:r>
      <w:proofErr w:type="spellStart"/>
      <w:r w:rsidR="00512FB6">
        <w:rPr>
          <w:rFonts w:ascii="Arial" w:hAnsi="Arial" w:cs="Arial"/>
          <w:sz w:val="24"/>
        </w:rPr>
        <w:t>J.</w:t>
      </w:r>
      <w:r>
        <w:rPr>
          <w:rFonts w:ascii="Arial" w:hAnsi="Arial" w:cs="Arial"/>
          <w:sz w:val="24"/>
        </w:rPr>
        <w:t>Ayres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M.</w:t>
      </w:r>
      <w:r w:rsidRPr="0050358A">
        <w:rPr>
          <w:rFonts w:ascii="Arial" w:hAnsi="Arial" w:cs="Arial"/>
          <w:sz w:val="24"/>
        </w:rPr>
        <w:t>Frostig</w:t>
      </w:r>
      <w:proofErr w:type="spellEnd"/>
      <w:r w:rsidRPr="0050358A">
        <w:rPr>
          <w:rFonts w:ascii="Arial" w:hAnsi="Arial" w:cs="Arial"/>
          <w:sz w:val="24"/>
        </w:rPr>
        <w:t>, symultaniczno-sekwencyjnej metody nauki cz</w:t>
      </w:r>
      <w:r w:rsidR="00512FB6">
        <w:rPr>
          <w:rFonts w:ascii="Arial" w:hAnsi="Arial" w:cs="Arial"/>
          <w:sz w:val="24"/>
        </w:rPr>
        <w:t xml:space="preserve">ytania, opracowanej przez </w:t>
      </w:r>
      <w:proofErr w:type="spellStart"/>
      <w:r w:rsidR="00512FB6">
        <w:rPr>
          <w:rFonts w:ascii="Arial" w:hAnsi="Arial" w:cs="Arial"/>
          <w:sz w:val="24"/>
        </w:rPr>
        <w:t>prof.</w:t>
      </w:r>
      <w:r w:rsidRPr="0050358A">
        <w:rPr>
          <w:rFonts w:ascii="Arial" w:hAnsi="Arial" w:cs="Arial"/>
          <w:sz w:val="24"/>
        </w:rPr>
        <w:t>Cieszyńską</w:t>
      </w:r>
      <w:proofErr w:type="spellEnd"/>
      <w:r w:rsidRPr="0050358A">
        <w:rPr>
          <w:rFonts w:ascii="Arial" w:hAnsi="Arial" w:cs="Arial"/>
          <w:sz w:val="24"/>
        </w:rPr>
        <w:t>, zwanej też metodą sylabową lub metodą krakowską), którymi z sukcesem pracujemy od wielu lat, zamierzamy w tym roku wzbogacić naszą</w:t>
      </w:r>
      <w:r w:rsidR="00512FB6">
        <w:rPr>
          <w:rFonts w:ascii="Arial" w:hAnsi="Arial" w:cs="Arial"/>
          <w:sz w:val="24"/>
        </w:rPr>
        <w:t xml:space="preserve"> ofertę o oddział integracyjny.</w:t>
      </w:r>
    </w:p>
    <w:p w:rsidR="0050358A" w:rsidRPr="0050358A" w:rsidRDefault="0050358A" w:rsidP="0088718A">
      <w:pPr>
        <w:keepNext/>
        <w:keepLines/>
        <w:widowControl w:val="0"/>
        <w:rPr>
          <w:rFonts w:ascii="Arial" w:hAnsi="Arial" w:cs="Arial"/>
          <w:sz w:val="24"/>
        </w:rPr>
      </w:pPr>
    </w:p>
    <w:p w:rsidR="0050358A" w:rsidRPr="0050358A" w:rsidRDefault="0050358A" w:rsidP="0088718A">
      <w:pPr>
        <w:keepNext/>
        <w:keepLines/>
        <w:widowControl w:val="0"/>
        <w:rPr>
          <w:rFonts w:ascii="Arial" w:hAnsi="Arial" w:cs="Arial"/>
          <w:sz w:val="24"/>
        </w:rPr>
      </w:pPr>
      <w:r w:rsidRPr="0050358A">
        <w:rPr>
          <w:rFonts w:ascii="Arial" w:hAnsi="Arial" w:cs="Arial"/>
          <w:sz w:val="24"/>
        </w:rPr>
        <w:t>W nowym roku szkolnym 2022/23 Przedszkole nr 14 otwiera oddział integracyjny dla dzieci z rocznika 2019, by wsp</w:t>
      </w:r>
      <w:r w:rsidR="00512FB6">
        <w:rPr>
          <w:rFonts w:ascii="Arial" w:hAnsi="Arial" w:cs="Arial"/>
          <w:sz w:val="24"/>
        </w:rPr>
        <w:t>ierać ich wszechstronny rozwój.</w:t>
      </w:r>
      <w:r w:rsidR="00C22348">
        <w:rPr>
          <w:rFonts w:ascii="Arial" w:hAnsi="Arial" w:cs="Arial"/>
          <w:sz w:val="24"/>
        </w:rPr>
        <w:t xml:space="preserve"> </w:t>
      </w:r>
      <w:r w:rsidRPr="0050358A">
        <w:rPr>
          <w:rFonts w:ascii="Arial" w:hAnsi="Arial" w:cs="Arial"/>
          <w:sz w:val="24"/>
        </w:rPr>
        <w:t>Będzie to miejsce, gdzie każdego dnia dzieci rozwijające się prawidłowo będą spotykać się ze swymi rówieśnikami, u których rozwój przebiega nieharmonijnie.</w:t>
      </w:r>
    </w:p>
    <w:p w:rsidR="0050358A" w:rsidRPr="0050358A" w:rsidRDefault="0050358A" w:rsidP="0088718A">
      <w:pPr>
        <w:keepNext/>
        <w:keepLines/>
        <w:widowControl w:val="0"/>
        <w:rPr>
          <w:rFonts w:ascii="Arial" w:hAnsi="Arial" w:cs="Arial"/>
          <w:sz w:val="24"/>
        </w:rPr>
      </w:pPr>
    </w:p>
    <w:p w:rsidR="002147DD" w:rsidRDefault="0050358A" w:rsidP="0088718A">
      <w:pPr>
        <w:keepNext/>
        <w:keepLines/>
        <w:widowControl w:val="0"/>
        <w:rPr>
          <w:rFonts w:ascii="Arial" w:hAnsi="Arial" w:cs="Arial"/>
          <w:sz w:val="24"/>
        </w:rPr>
      </w:pPr>
      <w:r w:rsidRPr="0050358A">
        <w:rPr>
          <w:rFonts w:ascii="Arial" w:hAnsi="Arial" w:cs="Arial"/>
          <w:sz w:val="24"/>
        </w:rPr>
        <w:t>Jesteśmy jednym z nielicznych przedszkoli w Warszawie, gdzie obi</w:t>
      </w:r>
      <w:r w:rsidR="00C22348">
        <w:rPr>
          <w:rFonts w:ascii="Arial" w:hAnsi="Arial" w:cs="Arial"/>
          <w:sz w:val="24"/>
        </w:rPr>
        <w:t xml:space="preserve">ad rozłożony jest na dwie tury. </w:t>
      </w:r>
      <w:r w:rsidRPr="0050358A">
        <w:rPr>
          <w:rFonts w:ascii="Arial" w:hAnsi="Arial" w:cs="Arial"/>
          <w:sz w:val="24"/>
        </w:rPr>
        <w:t>O godzinie</w:t>
      </w:r>
      <w:r w:rsidR="006827BE">
        <w:rPr>
          <w:rFonts w:ascii="Arial" w:hAnsi="Arial" w:cs="Arial"/>
          <w:sz w:val="24"/>
        </w:rPr>
        <w:t xml:space="preserve"> 12.00 dzieci zjadają zupę i ,,</w:t>
      </w:r>
      <w:r w:rsidR="00C22348">
        <w:rPr>
          <w:rFonts w:ascii="Arial" w:hAnsi="Arial" w:cs="Arial"/>
          <w:sz w:val="24"/>
        </w:rPr>
        <w:t xml:space="preserve">małe co nie co". </w:t>
      </w:r>
      <w:r w:rsidRPr="0050358A">
        <w:rPr>
          <w:rFonts w:ascii="Arial" w:hAnsi="Arial" w:cs="Arial"/>
          <w:sz w:val="24"/>
        </w:rPr>
        <w:t>O godzinie 14.00 otrzymują II danie. Podział ten został podyktowany bardziej racjonalnym rozłożeniem posiłków w ciągu dnia. Jesteśmy przedszkolem promującym zdrowie, podejmujemy działania na rzecz zdrowia, które sprzyjają dobremu samopoczuciu społeczności przedszkolnej.</w:t>
      </w:r>
    </w:p>
    <w:p w:rsidR="00512FB6" w:rsidRPr="00512FB6" w:rsidRDefault="00512FB6" w:rsidP="0088718A">
      <w:pPr>
        <w:keepNext/>
        <w:keepLines/>
        <w:widowControl w:val="0"/>
        <w:rPr>
          <w:rFonts w:ascii="Arial" w:hAnsi="Arial" w:cs="Arial"/>
          <w:sz w:val="24"/>
        </w:rPr>
      </w:pPr>
      <w:bookmarkStart w:id="0" w:name="_GoBack"/>
      <w:bookmarkEnd w:id="0"/>
    </w:p>
    <w:sectPr w:rsidR="00512FB6" w:rsidRPr="0051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DB3"/>
    <w:multiLevelType w:val="hybridMultilevel"/>
    <w:tmpl w:val="89DE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37F9C"/>
    <w:multiLevelType w:val="hybridMultilevel"/>
    <w:tmpl w:val="B712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97EA2"/>
    <w:multiLevelType w:val="hybridMultilevel"/>
    <w:tmpl w:val="859C2DC0"/>
    <w:lvl w:ilvl="0" w:tplc="F8407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CB"/>
    <w:rsid w:val="002147DD"/>
    <w:rsid w:val="0050358A"/>
    <w:rsid w:val="00512FB6"/>
    <w:rsid w:val="006827BE"/>
    <w:rsid w:val="0088718A"/>
    <w:rsid w:val="008C1CCB"/>
    <w:rsid w:val="00C2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2694"/>
  <w15:chartTrackingRefBased/>
  <w15:docId w15:val="{1AC850CB-745E-4FBE-989D-5819A106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35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35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035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14@edu.um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1592-DCA1-4003-973E-B9A43553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4</cp:revision>
  <dcterms:created xsi:type="dcterms:W3CDTF">2022-05-06T06:24:00Z</dcterms:created>
  <dcterms:modified xsi:type="dcterms:W3CDTF">2022-05-06T06:45:00Z</dcterms:modified>
</cp:coreProperties>
</file>